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53" w:rsidRPr="00C26A87" w:rsidRDefault="00125A6E" w:rsidP="00233B5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6A87">
        <w:rPr>
          <w:rFonts w:ascii="Times New Roman" w:hAnsi="Times New Roman" w:cs="Times New Roman"/>
          <w:b/>
          <w:bCs/>
          <w:sz w:val="26"/>
          <w:szCs w:val="26"/>
        </w:rPr>
        <w:t>NỘI DUNG DẠY ONLINE</w:t>
      </w:r>
      <w:r w:rsidR="00233B5C" w:rsidRPr="00C26A8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</w:t>
      </w:r>
      <w:r w:rsidR="005B3355">
        <w:rPr>
          <w:rFonts w:ascii="Times New Roman" w:hAnsi="Times New Roman" w:cs="Times New Roman"/>
          <w:b/>
          <w:bCs/>
          <w:sz w:val="26"/>
          <w:szCs w:val="26"/>
        </w:rPr>
        <w:t>UẦ</w:t>
      </w:r>
      <w:r w:rsidR="00901B05">
        <w:rPr>
          <w:rFonts w:ascii="Times New Roman" w:hAnsi="Times New Roman" w:cs="Times New Roman"/>
          <w:b/>
          <w:bCs/>
          <w:sz w:val="26"/>
          <w:szCs w:val="26"/>
        </w:rPr>
        <w:t>N 6</w:t>
      </w:r>
    </w:p>
    <w:p w:rsidR="00125A6E" w:rsidRPr="00C26A87" w:rsidRDefault="00125A6E" w:rsidP="00233B5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6A87">
        <w:rPr>
          <w:rFonts w:ascii="Times New Roman" w:hAnsi="Times New Roman" w:cs="Times New Roman"/>
          <w:b/>
          <w:bCs/>
          <w:sz w:val="26"/>
          <w:szCs w:val="26"/>
        </w:rPr>
        <w:t>MÔN ÂM NHẠC</w:t>
      </w:r>
    </w:p>
    <w:p w:rsidR="00380116" w:rsidRPr="00EA02FF" w:rsidRDefault="00125A6E" w:rsidP="00EA02F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6A87">
        <w:rPr>
          <w:rFonts w:ascii="Times New Roman" w:hAnsi="Times New Roman" w:cs="Times New Roman"/>
          <w:b/>
          <w:bCs/>
          <w:sz w:val="26"/>
          <w:szCs w:val="26"/>
        </w:rPr>
        <w:t>K</w:t>
      </w:r>
      <w:r w:rsidR="00EA02FF">
        <w:rPr>
          <w:rFonts w:ascii="Times New Roman" w:hAnsi="Times New Roman" w:cs="Times New Roman"/>
          <w:b/>
          <w:bCs/>
          <w:sz w:val="26"/>
          <w:szCs w:val="26"/>
        </w:rPr>
        <w:t xml:space="preserve">hối </w:t>
      </w:r>
      <w:r w:rsidR="000665D5">
        <w:rPr>
          <w:rFonts w:ascii="Times New Roman" w:hAnsi="Times New Roman" w:cs="Times New Roman"/>
          <w:b/>
          <w:bCs/>
          <w:sz w:val="26"/>
          <w:szCs w:val="26"/>
        </w:rPr>
        <w:t>7</w:t>
      </w:r>
    </w:p>
    <w:p w:rsidR="00380116" w:rsidRPr="00C26A87" w:rsidRDefault="00C26A87" w:rsidP="0038011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26A87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901B05">
        <w:rPr>
          <w:rFonts w:ascii="Times New Roman" w:hAnsi="Times New Roman" w:cs="Times New Roman"/>
          <w:b/>
          <w:bCs/>
          <w:sz w:val="26"/>
          <w:szCs w:val="26"/>
        </w:rPr>
        <w:t>Nhạc lí : Nhịp lấy đà.</w:t>
      </w:r>
    </w:p>
    <w:p w:rsidR="00C00722" w:rsidRPr="00901B05" w:rsidRDefault="00901B05" w:rsidP="00380116">
      <w:pPr>
        <w:rPr>
          <w:rFonts w:ascii="Times New Roman" w:hAnsi="Times New Roman" w:cs="Times New Roman"/>
          <w:iCs/>
          <w:color w:val="FF0000"/>
          <w:spacing w:val="-4"/>
          <w:sz w:val="26"/>
          <w:szCs w:val="26"/>
          <w:lang w:val="en-GB"/>
        </w:rPr>
      </w:pPr>
      <w:r>
        <w:rPr>
          <w:rFonts w:ascii="Times New Roman" w:hAnsi="Times New Roman" w:cs="Times New Roman"/>
          <w:iCs/>
          <w:spacing w:val="-4"/>
          <w:sz w:val="26"/>
          <w:szCs w:val="26"/>
          <w:lang w:val="en-GB"/>
        </w:rPr>
        <w:t xml:space="preserve">- </w:t>
      </w:r>
      <w:r w:rsidRPr="00901B05">
        <w:rPr>
          <w:rFonts w:ascii="Times New Roman" w:hAnsi="Times New Roman" w:cs="Times New Roman"/>
          <w:iCs/>
          <w:color w:val="FF0000"/>
          <w:spacing w:val="-4"/>
          <w:sz w:val="26"/>
          <w:szCs w:val="26"/>
          <w:lang w:val="en-GB"/>
        </w:rPr>
        <w:t>Nhịp lấy đà</w:t>
      </w:r>
      <w:r>
        <w:rPr>
          <w:rFonts w:ascii="Times New Roman" w:hAnsi="Times New Roman" w:cs="Times New Roman"/>
          <w:iCs/>
          <w:spacing w:val="-4"/>
          <w:sz w:val="26"/>
          <w:szCs w:val="26"/>
          <w:lang w:val="en-GB"/>
        </w:rPr>
        <w:t xml:space="preserve"> là một </w:t>
      </w:r>
      <w:r w:rsidRPr="00901B05">
        <w:rPr>
          <w:rFonts w:ascii="Times New Roman" w:hAnsi="Times New Roman" w:cs="Times New Roman"/>
          <w:iCs/>
          <w:color w:val="FF0000"/>
          <w:spacing w:val="-4"/>
          <w:sz w:val="26"/>
          <w:szCs w:val="26"/>
          <w:lang w:val="en-GB"/>
        </w:rPr>
        <w:t>ô nhịp thiếu</w:t>
      </w:r>
      <w:r>
        <w:rPr>
          <w:rFonts w:ascii="Times New Roman" w:hAnsi="Times New Roman" w:cs="Times New Roman"/>
          <w:iCs/>
          <w:spacing w:val="-4"/>
          <w:sz w:val="26"/>
          <w:szCs w:val="26"/>
          <w:lang w:val="en-GB"/>
        </w:rPr>
        <w:t xml:space="preserve"> về số phách so với quy định của số chỉ nhịp. Nhịp lấy đà thường </w:t>
      </w:r>
      <w:r w:rsidRPr="00901B05">
        <w:rPr>
          <w:rFonts w:ascii="Times New Roman" w:hAnsi="Times New Roman" w:cs="Times New Roman"/>
          <w:iCs/>
          <w:color w:val="FF0000"/>
          <w:spacing w:val="-4"/>
          <w:sz w:val="26"/>
          <w:szCs w:val="26"/>
          <w:lang w:val="en-GB"/>
        </w:rPr>
        <w:t>đứng đầu bản nhạc.</w:t>
      </w:r>
    </w:p>
    <w:p w:rsidR="00901B05" w:rsidRPr="00901B05" w:rsidRDefault="00901B05" w:rsidP="00380116">
      <w:pPr>
        <w:rPr>
          <w:rFonts w:ascii="Times New Roman" w:hAnsi="Times New Roman" w:cs="Times New Roman"/>
          <w:iCs/>
          <w:spacing w:val="-4"/>
          <w:sz w:val="26"/>
          <w:szCs w:val="26"/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5400675" cy="1962150"/>
            <wp:effectExtent l="19050" t="0" r="9525" b="0"/>
            <wp:docPr id="10" name="Picture 10" descr="khái niệm về nhịp lấy đà cho ví dụ - Ho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hái niệm về nhịp lấy đà cho ví dụ - Hoc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A87" w:rsidRDefault="00CD761D" w:rsidP="00C26A87">
      <w:pPr>
        <w:rPr>
          <w:rFonts w:ascii="Times New Roman" w:hAnsi="Times New Roman" w:cs="Times New Roman"/>
          <w:b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spacing w:val="-4"/>
          <w:sz w:val="26"/>
          <w:szCs w:val="26"/>
        </w:rPr>
        <w:t xml:space="preserve">II. </w:t>
      </w:r>
      <w:r w:rsidR="000665D5">
        <w:rPr>
          <w:rFonts w:ascii="Times New Roman" w:hAnsi="Times New Roman" w:cs="Times New Roman"/>
          <w:b/>
          <w:spacing w:val="-4"/>
          <w:sz w:val="26"/>
          <w:szCs w:val="26"/>
        </w:rPr>
        <w:t>TĐN số</w:t>
      </w:r>
      <w:r w:rsidR="00901B05">
        <w:rPr>
          <w:rFonts w:ascii="Times New Roman" w:hAnsi="Times New Roman" w:cs="Times New Roman"/>
          <w:b/>
          <w:spacing w:val="-4"/>
          <w:sz w:val="26"/>
          <w:szCs w:val="26"/>
        </w:rPr>
        <w:t xml:space="preserve"> 3 : Đất nước tươi đẹp sao.</w:t>
      </w:r>
    </w:p>
    <w:p w:rsidR="00901B05" w:rsidRPr="00BE0534" w:rsidRDefault="00901B05" w:rsidP="00C26A87">
      <w:pPr>
        <w:rPr>
          <w:rFonts w:ascii="Times New Roman" w:hAnsi="Times New Roman" w:cs="Times New Roman"/>
          <w:b/>
          <w:spacing w:val="-4"/>
          <w:sz w:val="26"/>
          <w:szCs w:val="26"/>
        </w:rPr>
      </w:pPr>
      <w:r>
        <w:rPr>
          <w:noProof/>
          <w:lang w:val="en-GB" w:eastAsia="en-GB"/>
        </w:rPr>
        <w:drawing>
          <wp:inline distT="0" distB="0" distL="0" distR="0">
            <wp:extent cx="5943600" cy="3343275"/>
            <wp:effectExtent l="19050" t="0" r="0" b="0"/>
            <wp:docPr id="7" name="Picture 7" descr="Tập Đọc Nhạc Số 3 | Lớp 7 | Đất Nước Tươi Đẹp Sao | ALIN MUSIC SCHOOL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ập Đọc Nhạc Số 3 | Lớp 7 | Đất Nước Tươi Đẹp Sao | ALIN MUSIC SCHOOL -  YouTu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722" w:rsidRPr="00205F55" w:rsidRDefault="00AE1ABA" w:rsidP="00380116">
      <w:pPr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205F55">
        <w:rPr>
          <w:rFonts w:ascii="Times New Roman" w:hAnsi="Times New Roman" w:cs="Times New Roman"/>
          <w:bCs/>
          <w:i/>
          <w:spacing w:val="-4"/>
          <w:sz w:val="26"/>
          <w:szCs w:val="26"/>
        </w:rPr>
        <w:t>Học sinh xác định cao độ, trường độ các kí hiệu trong bài sau đó thực hiện theo đường link. Chú ý thực hiện nhiều lần cho đúng yêu cầu</w:t>
      </w:r>
      <w:r w:rsidR="00205F55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hyperlink r:id="rId8" w:history="1">
        <w:r w:rsidR="00205F55" w:rsidRPr="00205F55">
          <w:rPr>
            <w:rStyle w:val="Hyperlink"/>
            <w:rFonts w:ascii="Times New Roman" w:hAnsi="Times New Roman" w:cs="Times New Roman"/>
            <w:b/>
            <w:bCs/>
            <w:spacing w:val="-4"/>
            <w:sz w:val="26"/>
            <w:szCs w:val="26"/>
          </w:rPr>
          <w:t>https://www.youtube.com/watch?v=tS1BFTBFcns</w:t>
        </w:r>
      </w:hyperlink>
    </w:p>
    <w:p w:rsidR="004F3CDF" w:rsidRDefault="00205F55" w:rsidP="00926C4A">
      <w:pPr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205F55">
        <w:rPr>
          <w:rFonts w:ascii="Times New Roman" w:hAnsi="Times New Roman" w:cs="Times New Roman"/>
          <w:b/>
          <w:bCs/>
          <w:spacing w:val="-4"/>
          <w:sz w:val="26"/>
          <w:szCs w:val="26"/>
        </w:rPr>
        <w:lastRenderedPageBreak/>
        <w:t>III. Âm nhạc thường thức : Sơ lược về một số nhạc cụ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phương T</w:t>
      </w:r>
      <w:r w:rsidRPr="00205F55">
        <w:rPr>
          <w:rFonts w:ascii="Times New Roman" w:hAnsi="Times New Roman" w:cs="Times New Roman"/>
          <w:b/>
          <w:bCs/>
          <w:spacing w:val="-4"/>
          <w:sz w:val="26"/>
          <w:szCs w:val="26"/>
        </w:rPr>
        <w:t>ây.</w:t>
      </w:r>
    </w:p>
    <w:p w:rsidR="00205F55" w:rsidRDefault="00205F55" w:rsidP="00205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>Đàn ghita.</w:t>
      </w:r>
    </w:p>
    <w:p w:rsidR="00205F55" w:rsidRDefault="00205F55" w:rsidP="00205F55">
      <w:pPr>
        <w:pStyle w:val="ListParagraph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hyperlink r:id="rId9" w:history="1">
        <w:r w:rsidRPr="00205F55">
          <w:rPr>
            <w:rStyle w:val="Hyperlink"/>
            <w:rFonts w:ascii="Times New Roman" w:hAnsi="Times New Roman" w:cs="Times New Roman"/>
            <w:b/>
            <w:bCs/>
            <w:spacing w:val="-4"/>
            <w:sz w:val="26"/>
            <w:szCs w:val="26"/>
          </w:rPr>
          <w:t>https://www.youtube.com/watch?v=3kjEvg_ZkgI</w:t>
        </w:r>
      </w:hyperlink>
    </w:p>
    <w:p w:rsidR="00205F55" w:rsidRDefault="00205F55" w:rsidP="00205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>Đàn Piano</w:t>
      </w:r>
    </w:p>
    <w:p w:rsidR="00205F55" w:rsidRDefault="00205F55" w:rsidP="00205F55">
      <w:pPr>
        <w:pStyle w:val="ListParagraph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hyperlink r:id="rId10" w:history="1">
        <w:r w:rsidRPr="00205F55">
          <w:rPr>
            <w:rStyle w:val="Hyperlink"/>
            <w:rFonts w:ascii="Times New Roman" w:hAnsi="Times New Roman" w:cs="Times New Roman"/>
            <w:b/>
            <w:bCs/>
            <w:spacing w:val="-4"/>
            <w:sz w:val="26"/>
            <w:szCs w:val="26"/>
          </w:rPr>
          <w:t>https://www.youtube.com/watch?v=lKdVqD75dm4</w:t>
        </w:r>
      </w:hyperlink>
    </w:p>
    <w:p w:rsidR="00205F55" w:rsidRDefault="00205F55" w:rsidP="00205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>Đàn Violon</w:t>
      </w:r>
    </w:p>
    <w:p w:rsidR="00205F55" w:rsidRDefault="00205F55" w:rsidP="00205F55">
      <w:pPr>
        <w:pStyle w:val="ListParagraph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hyperlink r:id="rId11" w:history="1">
        <w:r w:rsidRPr="00205F55">
          <w:rPr>
            <w:rStyle w:val="Hyperlink"/>
            <w:rFonts w:ascii="Times New Roman" w:hAnsi="Times New Roman" w:cs="Times New Roman"/>
            <w:b/>
            <w:bCs/>
            <w:spacing w:val="-4"/>
            <w:sz w:val="26"/>
            <w:szCs w:val="26"/>
          </w:rPr>
          <w:t>https://www.youtube.com/watch?v=6aO_Zl85u60</w:t>
        </w:r>
      </w:hyperlink>
    </w:p>
    <w:p w:rsidR="00205F55" w:rsidRDefault="00205F55" w:rsidP="00205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>Đàn Accoocdeon</w:t>
      </w:r>
    </w:p>
    <w:p w:rsidR="00E07173" w:rsidRPr="00205F55" w:rsidRDefault="00E07173" w:rsidP="00E07173">
      <w:pPr>
        <w:pStyle w:val="ListParagraph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hyperlink r:id="rId12" w:history="1">
        <w:r w:rsidRPr="00E07173">
          <w:rPr>
            <w:rStyle w:val="Hyperlink"/>
            <w:rFonts w:ascii="Times New Roman" w:hAnsi="Times New Roman" w:cs="Times New Roman"/>
            <w:b/>
            <w:bCs/>
            <w:spacing w:val="-4"/>
            <w:sz w:val="26"/>
            <w:szCs w:val="26"/>
          </w:rPr>
          <w:t>https://www.youtube.com/watch?v=5Ixq3MDFU-g</w:t>
        </w:r>
      </w:hyperlink>
    </w:p>
    <w:sectPr w:rsidR="00E07173" w:rsidRPr="00205F55" w:rsidSect="00D97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277E1"/>
    <w:multiLevelType w:val="hybridMultilevel"/>
    <w:tmpl w:val="60669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25A6E"/>
    <w:rsid w:val="00053153"/>
    <w:rsid w:val="000665D5"/>
    <w:rsid w:val="00125A6E"/>
    <w:rsid w:val="00141DFB"/>
    <w:rsid w:val="00205F55"/>
    <w:rsid w:val="00233B5C"/>
    <w:rsid w:val="002F12B1"/>
    <w:rsid w:val="00380116"/>
    <w:rsid w:val="00403285"/>
    <w:rsid w:val="004F3CDF"/>
    <w:rsid w:val="005073F9"/>
    <w:rsid w:val="005B3355"/>
    <w:rsid w:val="005C31B0"/>
    <w:rsid w:val="006723B8"/>
    <w:rsid w:val="00901B05"/>
    <w:rsid w:val="00903B41"/>
    <w:rsid w:val="00926C4A"/>
    <w:rsid w:val="00AE1ABA"/>
    <w:rsid w:val="00BD1959"/>
    <w:rsid w:val="00BE0534"/>
    <w:rsid w:val="00C00722"/>
    <w:rsid w:val="00C03860"/>
    <w:rsid w:val="00C26A87"/>
    <w:rsid w:val="00C602FC"/>
    <w:rsid w:val="00C73811"/>
    <w:rsid w:val="00CD761D"/>
    <w:rsid w:val="00D97D12"/>
    <w:rsid w:val="00E07173"/>
    <w:rsid w:val="00EA02FF"/>
    <w:rsid w:val="00F50EED"/>
    <w:rsid w:val="00FA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A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6A8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5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S1BFTBFc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5Ixq3MDFU-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6aO_Zl85u6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KdVqD75dm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kjEvg_Zkg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6645-792F-4E75-90B0-440DE4C0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TQHung</dc:creator>
  <cp:keywords/>
  <dc:description/>
  <cp:lastModifiedBy>Thanh Pc</cp:lastModifiedBy>
  <cp:revision>11</cp:revision>
  <dcterms:created xsi:type="dcterms:W3CDTF">2021-09-29T10:57:00Z</dcterms:created>
  <dcterms:modified xsi:type="dcterms:W3CDTF">2021-10-20T15:16:00Z</dcterms:modified>
</cp:coreProperties>
</file>